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spacing w:after="280"/>
      </w:pPr>
      <w:r>
        <w:rPr>
          <w:b/>
          <w:sz w:val="44"/>
        </w:rPr>
        <w:t xml:space="preserve">OFFERTE</w:t>
      </w:r>
    </w:p>
    <w:tbl>
      <w:tblPr>
        <w:tblBorders>
          <w:top w:val="single" w:sz="4" w:color="D0D0D0"/>
          <w:left w:val="single" w:sz="4" w:color="D0D0D0"/>
          <w:bottom w:val="single" w:sz="4" w:color="D0D0D0"/>
          <w:right w:val="single" w:sz="4" w:color="D0D0D0"/>
          <w:insideH w:val="single" w:sz="4" w:color="D0D0D0"/>
          <w:insideV w:val="single" w:sz="4" w:color="D0D0D0"/>
        </w:tblBorders>
      </w:tblPr>
      <w:tblGrid>
        <w:gridCol w:w="4600"/>
        <w:gridCol w:w="4600"/>
      </w:tblGrid>
      <w:tr>
        <w:tc>
          <w:tcPr>
            <w:tcW w:w="4600" w:type="dxa"/>
            <w:shd w:val="clear" w:fill="F2F3F1"/>
          </w:tcPr>
          <w:p>
            <w:r>
              <w:rPr>
                <w:b/>
                <w:sz w:val="20"/>
              </w:rPr>
              <w:t xml:space="preserve">Ihre Angaben</w:t>
            </w:r>
          </w:p>
        </w:tc>
        <w:tc>
          <w:tcPr>
            <w:tcW w:w="4600" w:type="dxa"/>
            <w:shd w:val="clear" w:fill="F2F3F1"/>
          </w:tcPr>
          <w:p>
            <w:r>
              <w:rPr>
                <w:b/>
                <w:sz w:val="20"/>
              </w:rPr>
              <w:t xml:space="preserve">Kunde</w:t>
            </w:r>
          </w:p>
        </w:tc>
      </w:tr>
      <w:tr>
        <w:tc>
          <w:tcPr>
            <w:tcW w:w="4600" w:type="dxa"/>
          </w:tcPr>
          <w:p>
            <w:r>
              <w:rPr>
                <w:sz w:val="20"/>
              </w:rPr>
              <w:t xml:space="preserve">Firmenname</w:t>
            </w:r>
          </w:p>
        </w:tc>
        <w:tc>
          <w:tcPr>
            <w:tcW w:w="4600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c>
          <w:tcPr>
            <w:tcW w:w="4600" w:type="dxa"/>
          </w:tcPr>
          <w:p>
            <w:r>
              <w:rPr>
                <w:sz w:val="20"/>
              </w:rPr>
              <w:t xml:space="preserve">Adresse</w:t>
            </w:r>
          </w:p>
        </w:tc>
        <w:tc>
          <w:tcPr>
            <w:tcW w:w="4600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c>
          <w:tcPr>
            <w:tcW w:w="4600" w:type="dxa"/>
          </w:tcPr>
          <w:p>
            <w:r>
              <w:rPr>
                <w:sz w:val="20"/>
              </w:rPr>
              <w:t xml:space="preserve">PLZ / Ort</w:t>
            </w:r>
          </w:p>
        </w:tc>
        <w:tc>
          <w:tcPr>
            <w:tcW w:w="4600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c>
          <w:tcPr>
            <w:tcW w:w="4600" w:type="dxa"/>
          </w:tcPr>
          <w:p>
            <w:r>
              <w:rPr>
                <w:sz w:val="20"/>
              </w:rPr>
              <w:t xml:space="preserve">UID-Nummer (CHE-...)</w:t>
            </w:r>
          </w:p>
        </w:tc>
        <w:tc>
          <w:tcPr>
            <w:tcW w:w="4600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c>
          <w:tcPr>
            <w:tcW w:w="4600" w:type="dxa"/>
          </w:tcPr>
          <w:p>
            <w:r>
              <w:rPr>
                <w:sz w:val="20"/>
              </w:rPr>
              <w:t xml:space="preserve">MWST-Nummer</w:t>
            </w:r>
          </w:p>
        </w:tc>
        <w:tc>
          <w:tcPr>
            <w:tcW w:w="4600" w:type="dxa"/>
          </w:tcPr>
          <w:p>
            <w:r>
              <w:rPr>
                <w:sz w:val="20"/>
              </w:rPr>
              <w:t xml:space="preserve"/>
            </w:r>
          </w:p>
        </w:tc>
      </w:tr>
    </w:tbl>
    <w:p>
      <w:pPr>
        <w:spacing w:after="280"/>
      </w:pPr>
    </w:p>
    <w:tbl>
      <w:tblPr>
        <w:tblBorders>
          <w:top w:val="single" w:sz="4" w:color="D0D0D0"/>
          <w:left w:val="single" w:sz="4" w:color="D0D0D0"/>
          <w:bottom w:val="single" w:sz="4" w:color="D0D0D0"/>
          <w:right w:val="single" w:sz="4" w:color="D0D0D0"/>
          <w:insideH w:val="single" w:sz="4" w:color="D0D0D0"/>
          <w:insideV w:val="single" w:sz="4" w:color="D0D0D0"/>
        </w:tblBorders>
      </w:tblPr>
      <w:tblGrid>
        <w:gridCol w:w="4600"/>
        <w:gridCol w:w="4600"/>
      </w:tblGrid>
      <w:tr>
        <w:tc>
          <w:tcPr>
            <w:tcW w:w="4600" w:type="dxa"/>
          </w:tcPr>
          <w:p>
            <w:r>
              <w:rPr>
                <w:sz w:val="20"/>
              </w:rPr>
              <w:t xml:space="preserve">Offertnummer</w:t>
            </w:r>
          </w:p>
        </w:tc>
        <w:tc>
          <w:tcPr>
            <w:tcW w:w="4600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c>
          <w:tcPr>
            <w:tcW w:w="4600" w:type="dxa"/>
          </w:tcPr>
          <w:p>
            <w:r>
              <w:rPr>
                <w:sz w:val="20"/>
              </w:rPr>
              <w:t xml:space="preserve">Datum</w:t>
            </w:r>
          </w:p>
        </w:tc>
        <w:tc>
          <w:tcPr>
            <w:tcW w:w="4600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c>
          <w:tcPr>
            <w:tcW w:w="4600" w:type="dxa"/>
          </w:tcPr>
          <w:p>
            <w:r>
              <w:rPr>
                <w:sz w:val="20"/>
              </w:rPr>
              <w:t xml:space="preserve">Gültig bis</w:t>
            </w:r>
          </w:p>
        </w:tc>
        <w:tc>
          <w:tcPr>
            <w:tcW w:w="4600" w:type="dxa"/>
          </w:tcPr>
          <w:p>
            <w:r>
              <w:rPr>
                <w:sz w:val="20"/>
              </w:rPr>
              <w:t xml:space="preserve">30 Tage</w:t>
            </w:r>
          </w:p>
        </w:tc>
      </w:tr>
      <w:tr>
        <w:tc>
          <w:tcPr>
            <w:tcW w:w="4600" w:type="dxa"/>
          </w:tcPr>
          <w:p>
            <w:r>
              <w:rPr>
                <w:sz w:val="20"/>
              </w:rPr>
              <w:t xml:space="preserve">Referenz</w:t>
            </w:r>
          </w:p>
        </w:tc>
        <w:tc>
          <w:tcPr>
            <w:tcW w:w="4600" w:type="dxa"/>
          </w:tcPr>
          <w:p>
            <w:r>
              <w:rPr>
                <w:sz w:val="20"/>
              </w:rPr>
              <w:t xml:space="preserve"/>
            </w:r>
          </w:p>
        </w:tc>
      </w:tr>
    </w:tbl>
    <w:p>
      <w:pPr>
        <w:spacing w:after="280"/>
      </w:pPr>
    </w:p>
    <w:tbl>
      <w:tblPr>
        <w:tblBorders>
          <w:top w:val="single" w:sz="4" w:color="D0D0D0"/>
          <w:left w:val="single" w:sz="4" w:color="D0D0D0"/>
          <w:bottom w:val="single" w:sz="4" w:color="D0D0D0"/>
          <w:right w:val="single" w:sz="4" w:color="D0D0D0"/>
          <w:insideH w:val="single" w:sz="4" w:color="D0D0D0"/>
          <w:insideV w:val="single" w:sz="4" w:color="D0D0D0"/>
        </w:tblBorders>
      </w:tblPr>
      <w:tblGrid>
        <w:gridCol w:w="4400"/>
        <w:gridCol w:w="1400"/>
        <w:gridCol w:w="1900"/>
        <w:gridCol w:w="1500"/>
      </w:tblGrid>
      <w:tr>
        <w:tc>
          <w:tcPr>
            <w:tcW w:w="4400" w:type="dxa"/>
            <w:shd w:val="clear" w:fill="F2F3F1"/>
          </w:tcPr>
          <w:p>
            <w:r>
              <w:rPr>
                <w:b/>
                <w:sz w:val="20"/>
              </w:rPr>
              <w:t xml:space="preserve">Bezeichnung</w:t>
            </w:r>
          </w:p>
        </w:tc>
        <w:tc>
          <w:tcPr>
            <w:tcW w:w="1400" w:type="dxa"/>
            <w:shd w:val="clear" w:fill="F2F3F1"/>
          </w:tcPr>
          <w:p>
            <w:r>
              <w:rPr>
                <w:b/>
                <w:sz w:val="20"/>
              </w:rPr>
              <w:t xml:space="preserve">Menge</w:t>
            </w:r>
          </w:p>
        </w:tc>
        <w:tc>
          <w:tcPr>
            <w:tcW w:w="1900" w:type="dxa"/>
            <w:shd w:val="clear" w:fill="F2F3F1"/>
          </w:tcPr>
          <w:p>
            <w:r>
              <w:rPr>
                <w:b/>
                <w:sz w:val="20"/>
              </w:rPr>
              <w:t xml:space="preserve">Einzelpreis</w:t>
            </w:r>
          </w:p>
        </w:tc>
        <w:tc>
          <w:tcPr>
            <w:tcW w:w="1500" w:type="dxa"/>
            <w:shd w:val="clear" w:fill="F2F3F1"/>
          </w:tcPr>
          <w:p>
            <w:r>
              <w:rPr>
                <w:b/>
                <w:sz w:val="20"/>
              </w:rPr>
              <w:t xml:space="preserve">Total</w:t>
            </w:r>
          </w:p>
        </w:tc>
      </w:tr>
      <w:tr>
        <w:tc>
          <w:tcPr>
            <w:tcW w:w="44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4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9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500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c>
          <w:tcPr>
            <w:tcW w:w="44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4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9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500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c>
          <w:tcPr>
            <w:tcW w:w="44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4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9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500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c>
          <w:tcPr>
            <w:tcW w:w="44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4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9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500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c>
          <w:tcPr>
            <w:tcW w:w="44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4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9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500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c>
          <w:tcPr>
            <w:tcW w:w="44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4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9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500" w:type="dxa"/>
          </w:tcPr>
          <w:p>
            <w:r>
              <w:rPr>
                <w:sz w:val="20"/>
              </w:rPr>
              <w:t xml:space="preserve"/>
            </w:r>
          </w:p>
        </w:tc>
      </w:tr>
    </w:tbl>
    <w:p>
      <w:pPr>
        <w:spacing w:after="200"/>
      </w:pPr>
    </w:p>
    <w:tbl>
      <w:tblPr>
        <w:tblBorders>
          <w:top w:val="single" w:sz="4" w:color="D0D0D0"/>
          <w:left w:val="single" w:sz="4" w:color="D0D0D0"/>
          <w:bottom w:val="single" w:sz="4" w:color="D0D0D0"/>
          <w:right w:val="single" w:sz="4" w:color="D0D0D0"/>
          <w:insideH w:val="single" w:sz="4" w:color="D0D0D0"/>
          <w:insideV w:val="single" w:sz="4" w:color="D0D0D0"/>
        </w:tblBorders>
      </w:tblPr>
      <w:tblGrid>
        <w:gridCol w:w="6300"/>
        <w:gridCol w:w="2900"/>
      </w:tblGrid>
      <w:tr>
        <w:tc>
          <w:tcPr>
            <w:tcW w:w="6300" w:type="dxa"/>
          </w:tcPr>
          <w:p>
            <w:r>
              <w:rPr>
                <w:sz w:val="20"/>
              </w:rPr>
              <w:t xml:space="preserve">Total exkl. MWST</w:t>
            </w:r>
          </w:p>
        </w:tc>
        <w:tc>
          <w:tcPr>
            <w:tcW w:w="2900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c>
          <w:tcPr>
            <w:tcW w:w="6300" w:type="dxa"/>
          </w:tcPr>
          <w:p>
            <w:r>
              <w:rPr>
                <w:sz w:val="20"/>
              </w:rPr>
              <w:t xml:space="preserve">MWST 8.1 %</w:t>
            </w:r>
          </w:p>
        </w:tc>
        <w:tc>
          <w:tcPr>
            <w:tcW w:w="2900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c>
          <w:tcPr>
            <w:tcW w:w="6300" w:type="dxa"/>
          </w:tcPr>
          <w:p>
            <w:r>
              <w:rPr>
                <w:sz w:val="20"/>
              </w:rPr>
              <w:t xml:space="preserve">Total inkl. MWST (CHF)</w:t>
            </w:r>
          </w:p>
        </w:tc>
        <w:tc>
          <w:tcPr>
            <w:tcW w:w="2900" w:type="dxa"/>
          </w:tcPr>
          <w:p>
            <w:r>
              <w:rPr>
                <w:sz w:val="20"/>
              </w:rPr>
              <w:t xml:space="preserve"/>
            </w:r>
          </w:p>
        </w:tc>
      </w:tr>
    </w:tbl>
    <w:p>
      <w:pPr>
        <w:spacing w:after="320"/>
      </w:pPr>
    </w:p>
    <w:p>
      <w:pPr>
        <w:spacing w:after="120"/>
      </w:pPr>
      <w:r>
        <w:rPr>
          <w:sz w:val="18"/>
        </w:rPr>
        <w:t xml:space="preserve">Eine Offerte ist keine Rechnung: sie wird erst nach schriftlicher Annahme durch den Kunden verbindlich. Geben Sie immer eine Gültigkeitsdauer und die Zahlungsbedingungen an.</w:t>
      </w:r>
    </w:p>
    <w:p>
      <w:pPr>
        <w:spacing w:after="120"/>
      </w:pPr>
      <w:r>
        <w:rPr>
          <w:sz w:val="16"/>
        </w:rPr>
        <w:t xml:space="preserve">Vorlage bereitgestellt von To Bill — tobill.ch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</w:docDefaults>
  <w:style w:type="paragraph" w:default="1" w:styleId="Normal">
    <w:name w:val="Normal"/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